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3AC70" w14:textId="77777777" w:rsidR="00AB6D81" w:rsidRPr="008B180E" w:rsidRDefault="00D25A3D" w:rsidP="00AB6D81">
      <w:pPr>
        <w:spacing w:after="0" w:line="240" w:lineRule="auto"/>
        <w:rPr>
          <w:rFonts w:ascii="American Typewriter" w:hAnsi="American Typewriter"/>
          <w:b/>
          <w:sz w:val="40"/>
          <w:szCs w:val="40"/>
        </w:rPr>
      </w:pPr>
      <w:r>
        <w:rPr>
          <w:rFonts w:ascii="American Typewriter" w:hAnsi="American Typewriter"/>
          <w:b/>
          <w:noProof/>
          <w:sz w:val="40"/>
          <w:szCs w:val="40"/>
        </w:rPr>
        <mc:AlternateContent>
          <mc:Choice Requires="wps">
            <w:drawing>
              <wp:anchor distT="0" distB="0" distL="114300" distR="114300" simplePos="0" relativeHeight="251659264" behindDoc="0" locked="0" layoutInCell="1" allowOverlap="1" wp14:anchorId="0BC2D33F" wp14:editId="4C2ED22E">
                <wp:simplePos x="0" y="0"/>
                <wp:positionH relativeFrom="column">
                  <wp:posOffset>3429000</wp:posOffset>
                </wp:positionH>
                <wp:positionV relativeFrom="paragraph">
                  <wp:posOffset>-457200</wp:posOffset>
                </wp:positionV>
                <wp:extent cx="25146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214B0" w14:textId="77777777" w:rsidR="00775587" w:rsidRDefault="00775587">
                            <w:r>
                              <w:rPr>
                                <w:noProof/>
                              </w:rPr>
                              <w:drawing>
                                <wp:inline distT="0" distB="0" distL="0" distR="0" wp14:anchorId="53A74F47" wp14:editId="54992E75">
                                  <wp:extent cx="2331720" cy="17824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05 at 4.30.06 AM.png"/>
                                          <pic:cNvPicPr/>
                                        </pic:nvPicPr>
                                        <pic:blipFill>
                                          <a:blip r:embed="rId5">
                                            <a:extLst>
                                              <a:ext uri="{28A0092B-C50C-407E-A947-70E740481C1C}">
                                                <a14:useLocalDpi xmlns:a14="http://schemas.microsoft.com/office/drawing/2010/main" val="0"/>
                                              </a:ext>
                                            </a:extLst>
                                          </a:blip>
                                          <a:stretch>
                                            <a:fillRect/>
                                          </a:stretch>
                                        </pic:blipFill>
                                        <pic:spPr>
                                          <a:xfrm>
                                            <a:off x="0" y="0"/>
                                            <a:ext cx="2331720" cy="17824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0pt;margin-top:-35.95pt;width:198pt;height:1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" filled="f" stroked="f">
                <v:textbox>
                  <w:txbxContent>
                    <w:p w14:paraId="3B4214B0" w14:textId="77777777" w:rsidR="00775587" w:rsidRDefault="00775587">
                      <w:r>
                        <w:rPr>
                          <w:noProof/>
                        </w:rPr>
                        <w:drawing>
                          <wp:inline distT="0" distB="0" distL="0" distR="0" wp14:anchorId="53A74F47" wp14:editId="54992E75">
                            <wp:extent cx="2331720" cy="17824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05 at 4.30.06 AM.png"/>
                                    <pic:cNvPicPr/>
                                  </pic:nvPicPr>
                                  <pic:blipFill>
                                    <a:blip r:embed="rId6">
                                      <a:extLst>
                                        <a:ext uri="{28A0092B-C50C-407E-A947-70E740481C1C}">
                                          <a14:useLocalDpi xmlns:a14="http://schemas.microsoft.com/office/drawing/2010/main" val="0"/>
                                        </a:ext>
                                      </a:extLst>
                                    </a:blip>
                                    <a:stretch>
                                      <a:fillRect/>
                                    </a:stretch>
                                  </pic:blipFill>
                                  <pic:spPr>
                                    <a:xfrm>
                                      <a:off x="0" y="0"/>
                                      <a:ext cx="2331720" cy="1782445"/>
                                    </a:xfrm>
                                    <a:prstGeom prst="rect">
                                      <a:avLst/>
                                    </a:prstGeom>
                                  </pic:spPr>
                                </pic:pic>
                              </a:graphicData>
                            </a:graphic>
                          </wp:inline>
                        </w:drawing>
                      </w:r>
                    </w:p>
                  </w:txbxContent>
                </v:textbox>
                <w10:wrap type="square"/>
              </v:shape>
            </w:pict>
          </mc:Fallback>
        </mc:AlternateContent>
      </w:r>
      <w:r w:rsidR="008B180E" w:rsidRPr="008B180E">
        <w:rPr>
          <w:rFonts w:ascii="American Typewriter" w:hAnsi="American Typewriter"/>
          <w:b/>
          <w:sz w:val="40"/>
          <w:szCs w:val="40"/>
        </w:rPr>
        <w:t>NEWS ALERT</w:t>
      </w:r>
    </w:p>
    <w:p w14:paraId="203B18D6" w14:textId="77777777" w:rsidR="00AB6D81" w:rsidRDefault="00AB6D81" w:rsidP="00AB6D81">
      <w:pPr>
        <w:spacing w:after="0" w:line="240" w:lineRule="auto"/>
        <w:rPr>
          <w:rFonts w:asciiTheme="majorHAnsi" w:hAnsiTheme="majorHAnsi"/>
          <w:b/>
          <w:sz w:val="24"/>
          <w:szCs w:val="24"/>
        </w:rPr>
      </w:pPr>
    </w:p>
    <w:p w14:paraId="16347C8C" w14:textId="77777777" w:rsidR="00AB6D81" w:rsidRDefault="00AB6D81" w:rsidP="00AB6D81">
      <w:pPr>
        <w:spacing w:after="0" w:line="240" w:lineRule="auto"/>
        <w:rPr>
          <w:rFonts w:asciiTheme="majorHAnsi" w:hAnsiTheme="majorHAnsi"/>
          <w:b/>
          <w:sz w:val="24"/>
          <w:szCs w:val="24"/>
        </w:rPr>
      </w:pPr>
    </w:p>
    <w:p w14:paraId="769AC02D" w14:textId="77777777" w:rsidR="008B180E" w:rsidRDefault="008B180E" w:rsidP="00AB6D81">
      <w:pPr>
        <w:spacing w:after="0" w:line="240" w:lineRule="auto"/>
        <w:rPr>
          <w:rFonts w:asciiTheme="majorHAnsi" w:hAnsiTheme="majorHAnsi"/>
          <w:b/>
          <w:sz w:val="24"/>
          <w:szCs w:val="24"/>
        </w:rPr>
      </w:pPr>
    </w:p>
    <w:p w14:paraId="29CB7CD4" w14:textId="77777777" w:rsidR="00D25A3D" w:rsidRDefault="00D25A3D" w:rsidP="00AB6D81">
      <w:pPr>
        <w:spacing w:after="0" w:line="240" w:lineRule="auto"/>
        <w:rPr>
          <w:rFonts w:asciiTheme="majorHAnsi" w:hAnsiTheme="majorHAnsi"/>
          <w:b/>
          <w:sz w:val="24"/>
          <w:szCs w:val="24"/>
        </w:rPr>
      </w:pPr>
    </w:p>
    <w:p w14:paraId="7E809BDE" w14:textId="77777777" w:rsidR="00D25A3D" w:rsidRDefault="00D25A3D" w:rsidP="00AB6D81">
      <w:pPr>
        <w:spacing w:after="0" w:line="240" w:lineRule="auto"/>
        <w:rPr>
          <w:rFonts w:asciiTheme="majorHAnsi" w:hAnsiTheme="majorHAnsi"/>
          <w:b/>
          <w:sz w:val="24"/>
          <w:szCs w:val="24"/>
        </w:rPr>
      </w:pPr>
    </w:p>
    <w:p w14:paraId="26E87F19" w14:textId="77777777" w:rsidR="00D25A3D" w:rsidRDefault="00D25A3D" w:rsidP="00AB6D81">
      <w:pPr>
        <w:spacing w:after="0" w:line="240" w:lineRule="auto"/>
        <w:rPr>
          <w:rFonts w:asciiTheme="majorHAnsi" w:hAnsiTheme="majorHAnsi"/>
          <w:b/>
          <w:sz w:val="24"/>
          <w:szCs w:val="24"/>
        </w:rPr>
      </w:pPr>
    </w:p>
    <w:p w14:paraId="4060A7D7" w14:textId="77777777" w:rsidR="00D25A3D" w:rsidRDefault="00D25A3D" w:rsidP="00AB6D81">
      <w:pPr>
        <w:spacing w:after="0" w:line="240" w:lineRule="auto"/>
        <w:rPr>
          <w:rFonts w:asciiTheme="majorHAnsi" w:hAnsiTheme="majorHAnsi"/>
          <w:b/>
          <w:sz w:val="24"/>
          <w:szCs w:val="24"/>
        </w:rPr>
      </w:pPr>
    </w:p>
    <w:p w14:paraId="5713C111" w14:textId="77777777" w:rsidR="00AB6D81" w:rsidRDefault="00AB6D81" w:rsidP="00AB6D81">
      <w:pPr>
        <w:spacing w:after="0" w:line="240" w:lineRule="auto"/>
        <w:rPr>
          <w:rFonts w:asciiTheme="majorHAnsi" w:hAnsiTheme="majorHAnsi"/>
          <w:b/>
          <w:sz w:val="24"/>
          <w:szCs w:val="24"/>
        </w:rPr>
      </w:pPr>
      <w:r>
        <w:rPr>
          <w:rFonts w:asciiTheme="majorHAnsi" w:hAnsiTheme="majorHAnsi"/>
          <w:b/>
          <w:sz w:val="24"/>
          <w:szCs w:val="24"/>
        </w:rPr>
        <w:t>FOR IMMEDIATE RELEASE</w:t>
      </w:r>
      <w:r w:rsidR="008B180E">
        <w:rPr>
          <w:rFonts w:asciiTheme="majorHAnsi" w:hAnsiTheme="majorHAnsi"/>
          <w:b/>
          <w:sz w:val="24"/>
          <w:szCs w:val="24"/>
        </w:rPr>
        <w:tab/>
      </w:r>
      <w:r w:rsidR="008B180E">
        <w:rPr>
          <w:rFonts w:asciiTheme="majorHAnsi" w:hAnsiTheme="majorHAnsi"/>
          <w:b/>
          <w:sz w:val="24"/>
          <w:szCs w:val="24"/>
        </w:rPr>
        <w:tab/>
      </w:r>
      <w:r w:rsidR="008B180E">
        <w:rPr>
          <w:rFonts w:asciiTheme="majorHAnsi" w:hAnsiTheme="majorHAnsi"/>
          <w:b/>
          <w:sz w:val="24"/>
          <w:szCs w:val="24"/>
        </w:rPr>
        <w:tab/>
      </w:r>
      <w:r w:rsidR="008B180E">
        <w:rPr>
          <w:rFonts w:asciiTheme="majorHAnsi" w:hAnsiTheme="majorHAnsi"/>
          <w:b/>
          <w:sz w:val="24"/>
          <w:szCs w:val="24"/>
        </w:rPr>
        <w:tab/>
        <w:t>FOR MORE INFORMATION:</w:t>
      </w:r>
    </w:p>
    <w:p w14:paraId="2BE27A79" w14:textId="77777777" w:rsidR="00AB6D81" w:rsidRDefault="00AB6D81" w:rsidP="00AB6D81">
      <w:pPr>
        <w:spacing w:after="0" w:line="240" w:lineRule="auto"/>
        <w:rPr>
          <w:rFonts w:asciiTheme="majorHAnsi" w:hAnsiTheme="majorHAnsi"/>
          <w:b/>
          <w:sz w:val="24"/>
          <w:szCs w:val="24"/>
        </w:rPr>
      </w:pPr>
      <w:r>
        <w:rPr>
          <w:rFonts w:asciiTheme="majorHAnsi" w:hAnsiTheme="majorHAnsi"/>
          <w:b/>
          <w:sz w:val="24"/>
          <w:szCs w:val="24"/>
        </w:rPr>
        <w:t xml:space="preserve">September </w:t>
      </w:r>
      <w:r w:rsidR="008B180E">
        <w:rPr>
          <w:rFonts w:asciiTheme="majorHAnsi" w:hAnsiTheme="majorHAnsi"/>
          <w:b/>
          <w:sz w:val="24"/>
          <w:szCs w:val="24"/>
        </w:rPr>
        <w:t>5, 2013</w:t>
      </w:r>
      <w:r w:rsidR="008B180E">
        <w:rPr>
          <w:rFonts w:asciiTheme="majorHAnsi" w:hAnsiTheme="majorHAnsi"/>
          <w:b/>
          <w:sz w:val="24"/>
          <w:szCs w:val="24"/>
        </w:rPr>
        <w:tab/>
      </w:r>
      <w:r w:rsidR="008B180E">
        <w:rPr>
          <w:rFonts w:asciiTheme="majorHAnsi" w:hAnsiTheme="majorHAnsi"/>
          <w:b/>
          <w:sz w:val="24"/>
          <w:szCs w:val="24"/>
        </w:rPr>
        <w:tab/>
      </w:r>
      <w:r w:rsidR="008B180E">
        <w:rPr>
          <w:rFonts w:asciiTheme="majorHAnsi" w:hAnsiTheme="majorHAnsi"/>
          <w:b/>
          <w:sz w:val="24"/>
          <w:szCs w:val="24"/>
        </w:rPr>
        <w:tab/>
      </w:r>
      <w:r w:rsidR="008B180E">
        <w:rPr>
          <w:rFonts w:asciiTheme="majorHAnsi" w:hAnsiTheme="majorHAnsi"/>
          <w:b/>
          <w:sz w:val="24"/>
          <w:szCs w:val="24"/>
        </w:rPr>
        <w:tab/>
      </w:r>
      <w:r w:rsidR="008B180E">
        <w:rPr>
          <w:rFonts w:asciiTheme="majorHAnsi" w:hAnsiTheme="majorHAnsi"/>
          <w:b/>
          <w:sz w:val="24"/>
          <w:szCs w:val="24"/>
        </w:rPr>
        <w:tab/>
        <w:t>Deborah Soule, 256-539-7339</w:t>
      </w:r>
    </w:p>
    <w:p w14:paraId="2A8150DF" w14:textId="77777777" w:rsidR="00AB6D81" w:rsidRDefault="008B180E" w:rsidP="00AB6D81">
      <w:pPr>
        <w:spacing w:after="0" w:line="240" w:lineRule="auto"/>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14:paraId="3E08377B" w14:textId="77777777" w:rsidR="008B180E" w:rsidRDefault="008B180E" w:rsidP="00AB6D81">
      <w:pPr>
        <w:spacing w:after="0" w:line="240" w:lineRule="auto"/>
        <w:rPr>
          <w:rFonts w:asciiTheme="majorHAnsi" w:hAnsiTheme="majorHAnsi"/>
          <w:b/>
          <w:sz w:val="24"/>
          <w:szCs w:val="24"/>
        </w:rPr>
      </w:pPr>
    </w:p>
    <w:p w14:paraId="5C453390" w14:textId="77777777" w:rsidR="008B180E" w:rsidRDefault="008B180E" w:rsidP="00AB6D81">
      <w:pPr>
        <w:spacing w:after="0" w:line="240" w:lineRule="auto"/>
        <w:rPr>
          <w:rFonts w:asciiTheme="majorHAnsi" w:hAnsiTheme="majorHAnsi"/>
          <w:b/>
          <w:sz w:val="24"/>
          <w:szCs w:val="24"/>
        </w:rPr>
      </w:pPr>
    </w:p>
    <w:p w14:paraId="65D7F8E5" w14:textId="77777777" w:rsidR="008B180E" w:rsidRDefault="008B180E" w:rsidP="00AB6D81">
      <w:pPr>
        <w:spacing w:after="0" w:line="240" w:lineRule="auto"/>
        <w:rPr>
          <w:rFonts w:asciiTheme="majorHAnsi" w:hAnsiTheme="majorHAnsi"/>
          <w:b/>
          <w:sz w:val="24"/>
          <w:szCs w:val="24"/>
        </w:rPr>
      </w:pPr>
    </w:p>
    <w:p w14:paraId="29746460" w14:textId="77777777" w:rsidR="00AB6D81" w:rsidRDefault="00AB6D81" w:rsidP="00AB6D81">
      <w:pPr>
        <w:spacing w:after="0" w:line="240" w:lineRule="auto"/>
        <w:rPr>
          <w:rFonts w:asciiTheme="majorHAnsi" w:hAnsiTheme="majorHAnsi"/>
          <w:b/>
          <w:sz w:val="24"/>
          <w:szCs w:val="24"/>
        </w:rPr>
      </w:pPr>
    </w:p>
    <w:p w14:paraId="713B8207" w14:textId="77777777" w:rsidR="00AB6D81" w:rsidRPr="00775587" w:rsidRDefault="00AB6D81" w:rsidP="009C46CC">
      <w:pPr>
        <w:spacing w:after="0" w:line="240" w:lineRule="auto"/>
        <w:jc w:val="center"/>
        <w:rPr>
          <w:rFonts w:asciiTheme="majorHAnsi" w:hAnsiTheme="majorHAnsi"/>
          <w:b/>
          <w:color w:val="000090"/>
          <w:sz w:val="32"/>
          <w:szCs w:val="32"/>
        </w:rPr>
      </w:pPr>
      <w:r w:rsidRPr="00775587">
        <w:rPr>
          <w:rFonts w:asciiTheme="majorHAnsi" w:hAnsiTheme="majorHAnsi"/>
          <w:b/>
          <w:color w:val="000090"/>
          <w:sz w:val="32"/>
          <w:szCs w:val="32"/>
        </w:rPr>
        <w:t>WANTED: HIGH SCHOOL AND COLLEGE STUDENTS</w:t>
      </w:r>
    </w:p>
    <w:p w14:paraId="12F82781" w14:textId="77777777" w:rsidR="00AB6D81" w:rsidRPr="009C46CC" w:rsidRDefault="00AB6D81" w:rsidP="00AB6D81">
      <w:pPr>
        <w:spacing w:after="0" w:line="240" w:lineRule="auto"/>
        <w:rPr>
          <w:rFonts w:asciiTheme="majorHAnsi" w:hAnsiTheme="majorHAnsi"/>
          <w:color w:val="FF0000"/>
          <w:sz w:val="24"/>
          <w:szCs w:val="24"/>
        </w:rPr>
      </w:pPr>
    </w:p>
    <w:p w14:paraId="55103523" w14:textId="77777777" w:rsidR="00AB6D81" w:rsidRPr="00AB6D81" w:rsidRDefault="00AB6D81" w:rsidP="00AB6D81">
      <w:pPr>
        <w:spacing w:after="0" w:line="240" w:lineRule="auto"/>
        <w:rPr>
          <w:rFonts w:asciiTheme="majorHAnsi" w:hAnsiTheme="majorHAnsi"/>
          <w:sz w:val="24"/>
          <w:szCs w:val="24"/>
        </w:rPr>
      </w:pPr>
      <w:r w:rsidRPr="00AB6D81">
        <w:rPr>
          <w:rFonts w:asciiTheme="majorHAnsi" w:hAnsiTheme="majorHAnsi"/>
          <w:sz w:val="24"/>
          <w:szCs w:val="24"/>
        </w:rPr>
        <w:t xml:space="preserve">The Partnership for a Drug-Free Community is looking for students who have a positive attitude, average or better grades, </w:t>
      </w:r>
      <w:r>
        <w:rPr>
          <w:rFonts w:asciiTheme="majorHAnsi" w:hAnsiTheme="majorHAnsi"/>
          <w:sz w:val="24"/>
          <w:szCs w:val="24"/>
        </w:rPr>
        <w:t xml:space="preserve">a </w:t>
      </w:r>
      <w:r w:rsidRPr="00AB6D81">
        <w:rPr>
          <w:rFonts w:asciiTheme="majorHAnsi" w:hAnsiTheme="majorHAnsi"/>
          <w:sz w:val="24"/>
          <w:szCs w:val="24"/>
        </w:rPr>
        <w:t>go</w:t>
      </w:r>
      <w:r>
        <w:rPr>
          <w:rFonts w:asciiTheme="majorHAnsi" w:hAnsiTheme="majorHAnsi"/>
          <w:sz w:val="24"/>
          <w:szCs w:val="24"/>
        </w:rPr>
        <w:t>od school attendance record,</w:t>
      </w:r>
      <w:r w:rsidRPr="00AB6D81">
        <w:rPr>
          <w:rFonts w:asciiTheme="majorHAnsi" w:hAnsiTheme="majorHAnsi"/>
          <w:sz w:val="24"/>
          <w:szCs w:val="24"/>
        </w:rPr>
        <w:t xml:space="preserve"> school pride</w:t>
      </w:r>
      <w:r>
        <w:rPr>
          <w:rFonts w:asciiTheme="majorHAnsi" w:hAnsiTheme="majorHAnsi"/>
          <w:sz w:val="24"/>
          <w:szCs w:val="24"/>
        </w:rPr>
        <w:t>, and a desire to make a difference in the community</w:t>
      </w:r>
      <w:r w:rsidR="008B180E">
        <w:rPr>
          <w:rFonts w:asciiTheme="majorHAnsi" w:hAnsiTheme="majorHAnsi"/>
          <w:sz w:val="24"/>
          <w:szCs w:val="24"/>
        </w:rPr>
        <w:t xml:space="preserve">. </w:t>
      </w:r>
      <w:r w:rsidRPr="00AB6D81">
        <w:rPr>
          <w:rFonts w:asciiTheme="majorHAnsi" w:hAnsiTheme="majorHAnsi"/>
          <w:sz w:val="24"/>
          <w:szCs w:val="24"/>
        </w:rPr>
        <w:t xml:space="preserve">Students may apply or be nominated </w:t>
      </w:r>
      <w:r>
        <w:rPr>
          <w:rFonts w:asciiTheme="majorHAnsi" w:hAnsiTheme="majorHAnsi"/>
          <w:sz w:val="24"/>
          <w:szCs w:val="24"/>
        </w:rPr>
        <w:t xml:space="preserve">until Sept. 18 </w:t>
      </w:r>
      <w:r w:rsidRPr="00AB6D81">
        <w:rPr>
          <w:rFonts w:asciiTheme="majorHAnsi" w:hAnsiTheme="majorHAnsi"/>
          <w:sz w:val="24"/>
          <w:szCs w:val="24"/>
        </w:rPr>
        <w:t xml:space="preserve">to participate in a new </w:t>
      </w:r>
      <w:r w:rsidR="008B180E">
        <w:rPr>
          <w:rFonts w:asciiTheme="majorHAnsi" w:hAnsiTheme="majorHAnsi"/>
          <w:sz w:val="24"/>
          <w:szCs w:val="24"/>
        </w:rPr>
        <w:t xml:space="preserve">Partnership </w:t>
      </w:r>
      <w:r w:rsidRPr="00AB6D81">
        <w:rPr>
          <w:rFonts w:asciiTheme="majorHAnsi" w:hAnsiTheme="majorHAnsi"/>
          <w:sz w:val="24"/>
          <w:szCs w:val="24"/>
        </w:rPr>
        <w:t>program called, Today’s Youth, Tomorrow’s Leaders.</w:t>
      </w:r>
    </w:p>
    <w:p w14:paraId="69D35F2C" w14:textId="77777777" w:rsidR="00AB6D81" w:rsidRPr="00AB6D81" w:rsidRDefault="00AB6D81" w:rsidP="00AB6D81">
      <w:pPr>
        <w:spacing w:after="0" w:line="240" w:lineRule="auto"/>
        <w:rPr>
          <w:rFonts w:asciiTheme="majorHAnsi" w:hAnsiTheme="majorHAnsi"/>
          <w:sz w:val="24"/>
          <w:szCs w:val="24"/>
        </w:rPr>
      </w:pPr>
    </w:p>
    <w:p w14:paraId="6CF7048E" w14:textId="77777777" w:rsidR="00AB6D81" w:rsidRPr="00AB6D81" w:rsidRDefault="00AB6D81" w:rsidP="00AB6D81">
      <w:pPr>
        <w:spacing w:after="0" w:line="240" w:lineRule="auto"/>
        <w:rPr>
          <w:rFonts w:asciiTheme="majorHAnsi" w:hAnsiTheme="majorHAnsi"/>
          <w:sz w:val="24"/>
          <w:szCs w:val="24"/>
        </w:rPr>
      </w:pPr>
      <w:r w:rsidRPr="00AB6D81">
        <w:rPr>
          <w:rFonts w:asciiTheme="majorHAnsi" w:hAnsiTheme="majorHAnsi"/>
          <w:sz w:val="24"/>
          <w:szCs w:val="24"/>
        </w:rPr>
        <w:t>The program will</w:t>
      </w:r>
      <w:r>
        <w:rPr>
          <w:rFonts w:asciiTheme="majorHAnsi" w:hAnsiTheme="majorHAnsi"/>
          <w:sz w:val="24"/>
          <w:szCs w:val="24"/>
        </w:rPr>
        <w:t xml:space="preserve"> influence young people and</w:t>
      </w:r>
      <w:r w:rsidRPr="00AB6D81">
        <w:rPr>
          <w:rFonts w:asciiTheme="majorHAnsi" w:hAnsiTheme="majorHAnsi"/>
          <w:sz w:val="24"/>
          <w:szCs w:val="24"/>
        </w:rPr>
        <w:t xml:space="preserve"> adults to better understand the impact and dangers of prescription pills. Deborah Soule, Partnership’s executive director says prescription pill abuse is the fastest growing drug epidemic in the nation and that is destroying young and old alike.</w:t>
      </w:r>
    </w:p>
    <w:p w14:paraId="5B76B92A" w14:textId="77777777" w:rsidR="00AB6D81" w:rsidRPr="00AB6D81" w:rsidRDefault="00AB6D81" w:rsidP="00AB6D81">
      <w:pPr>
        <w:spacing w:after="0" w:line="240" w:lineRule="auto"/>
        <w:rPr>
          <w:rFonts w:asciiTheme="majorHAnsi" w:hAnsiTheme="majorHAnsi"/>
          <w:sz w:val="24"/>
          <w:szCs w:val="24"/>
        </w:rPr>
      </w:pPr>
    </w:p>
    <w:p w14:paraId="74AA6A94" w14:textId="77777777" w:rsidR="00AB6D81" w:rsidRPr="00AB6D81" w:rsidRDefault="00AB6D81" w:rsidP="00AB6D81">
      <w:pPr>
        <w:spacing w:after="0" w:line="240" w:lineRule="auto"/>
        <w:rPr>
          <w:rFonts w:asciiTheme="majorHAnsi" w:hAnsiTheme="majorHAnsi"/>
          <w:sz w:val="24"/>
          <w:szCs w:val="24"/>
        </w:rPr>
      </w:pPr>
      <w:r w:rsidRPr="00AB6D81">
        <w:rPr>
          <w:rFonts w:asciiTheme="majorHAnsi" w:hAnsiTheme="majorHAnsi"/>
          <w:sz w:val="24"/>
          <w:szCs w:val="24"/>
        </w:rPr>
        <w:t xml:space="preserve">Today’s Youth, Tomorrow’s Leaders will involve up to 30 students in grades, </w:t>
      </w:r>
      <w:r w:rsidR="008B180E">
        <w:rPr>
          <w:rFonts w:asciiTheme="majorHAnsi" w:hAnsiTheme="majorHAnsi"/>
          <w:sz w:val="24"/>
          <w:szCs w:val="24"/>
        </w:rPr>
        <w:t>10, 11, and 12, plus college</w:t>
      </w:r>
      <w:r w:rsidRPr="00AB6D81">
        <w:rPr>
          <w:rFonts w:asciiTheme="majorHAnsi" w:hAnsiTheme="majorHAnsi"/>
          <w:sz w:val="24"/>
          <w:szCs w:val="24"/>
        </w:rPr>
        <w:t xml:space="preserve"> students. The students will be</w:t>
      </w:r>
      <w:r>
        <w:rPr>
          <w:rFonts w:asciiTheme="majorHAnsi" w:hAnsiTheme="majorHAnsi"/>
          <w:sz w:val="24"/>
          <w:szCs w:val="24"/>
        </w:rPr>
        <w:t xml:space="preserve"> trained by community leaders, </w:t>
      </w:r>
      <w:r w:rsidRPr="00AB6D81">
        <w:rPr>
          <w:rFonts w:asciiTheme="majorHAnsi" w:hAnsiTheme="majorHAnsi"/>
          <w:sz w:val="24"/>
          <w:szCs w:val="24"/>
        </w:rPr>
        <w:t xml:space="preserve">law enforcement, media, political, public health, </w:t>
      </w:r>
      <w:r>
        <w:rPr>
          <w:rFonts w:asciiTheme="majorHAnsi" w:hAnsiTheme="majorHAnsi"/>
          <w:sz w:val="24"/>
          <w:szCs w:val="24"/>
        </w:rPr>
        <w:t xml:space="preserve">and </w:t>
      </w:r>
      <w:r w:rsidRPr="00AB6D81">
        <w:rPr>
          <w:rFonts w:asciiTheme="majorHAnsi" w:hAnsiTheme="majorHAnsi"/>
          <w:sz w:val="24"/>
          <w:szCs w:val="24"/>
        </w:rPr>
        <w:t>education to effectively address the dangers of prescription pill abuse at local assemblies, churches, and civic groups.</w:t>
      </w:r>
    </w:p>
    <w:p w14:paraId="48C7A64D" w14:textId="77777777" w:rsidR="00AB6D81" w:rsidRPr="00AB6D81" w:rsidRDefault="00AB6D81" w:rsidP="00AB6D81">
      <w:pPr>
        <w:spacing w:after="0" w:line="240" w:lineRule="auto"/>
        <w:rPr>
          <w:rFonts w:asciiTheme="majorHAnsi" w:hAnsiTheme="majorHAnsi"/>
          <w:sz w:val="24"/>
          <w:szCs w:val="24"/>
        </w:rPr>
      </w:pPr>
    </w:p>
    <w:p w14:paraId="2E43BF9A" w14:textId="08DF8D2A" w:rsidR="00AB6D81" w:rsidRPr="00AB6D81" w:rsidRDefault="008B180E" w:rsidP="00AB6D81">
      <w:pPr>
        <w:spacing w:after="0" w:line="240" w:lineRule="auto"/>
        <w:rPr>
          <w:rFonts w:asciiTheme="majorHAnsi" w:hAnsiTheme="majorHAnsi"/>
          <w:sz w:val="24"/>
          <w:szCs w:val="24"/>
        </w:rPr>
      </w:pPr>
      <w:r>
        <w:rPr>
          <w:rFonts w:asciiTheme="majorHAnsi" w:hAnsiTheme="majorHAnsi"/>
          <w:sz w:val="24"/>
          <w:szCs w:val="24"/>
        </w:rPr>
        <w:t xml:space="preserve">The selected participants </w:t>
      </w:r>
      <w:r w:rsidR="00AB6D81" w:rsidRPr="00AB6D81">
        <w:rPr>
          <w:rFonts w:asciiTheme="majorHAnsi" w:hAnsiTheme="majorHAnsi"/>
          <w:sz w:val="24"/>
          <w:szCs w:val="24"/>
        </w:rPr>
        <w:t xml:space="preserve">will meet </w:t>
      </w:r>
      <w:r>
        <w:rPr>
          <w:rFonts w:asciiTheme="majorHAnsi" w:hAnsiTheme="majorHAnsi"/>
          <w:sz w:val="24"/>
          <w:szCs w:val="24"/>
        </w:rPr>
        <w:t xml:space="preserve">9 a.m. to 1 p.m. </w:t>
      </w:r>
      <w:r w:rsidR="00AB6D81" w:rsidRPr="00AB6D81">
        <w:rPr>
          <w:rFonts w:asciiTheme="majorHAnsi" w:hAnsiTheme="majorHAnsi"/>
          <w:sz w:val="24"/>
          <w:szCs w:val="24"/>
        </w:rPr>
        <w:t xml:space="preserve">on Saturdays:  September 21, September </w:t>
      </w:r>
      <w:r>
        <w:rPr>
          <w:rFonts w:asciiTheme="majorHAnsi" w:hAnsiTheme="majorHAnsi"/>
          <w:sz w:val="24"/>
          <w:szCs w:val="24"/>
        </w:rPr>
        <w:t xml:space="preserve">28 and October 5, 2013, at the </w:t>
      </w:r>
      <w:r w:rsidR="00205C69">
        <w:rPr>
          <w:rFonts w:asciiTheme="majorHAnsi" w:hAnsiTheme="majorHAnsi"/>
          <w:sz w:val="24"/>
          <w:szCs w:val="24"/>
        </w:rPr>
        <w:t>Huntsville Public Safety Training Center</w:t>
      </w:r>
      <w:bookmarkStart w:id="0" w:name="_GoBack"/>
      <w:bookmarkEnd w:id="0"/>
      <w:r w:rsidR="00AB6D81" w:rsidRPr="00AB6D81">
        <w:rPr>
          <w:rFonts w:asciiTheme="majorHAnsi" w:hAnsiTheme="majorHAnsi"/>
          <w:sz w:val="24"/>
          <w:szCs w:val="24"/>
        </w:rPr>
        <w:t xml:space="preserve">, 3011 Sparkman Drive, </w:t>
      </w:r>
      <w:r>
        <w:rPr>
          <w:rFonts w:asciiTheme="majorHAnsi" w:hAnsiTheme="majorHAnsi"/>
          <w:sz w:val="24"/>
          <w:szCs w:val="24"/>
        </w:rPr>
        <w:t>between Blue Spring Road and Pulaski Pike.</w:t>
      </w:r>
      <w:r w:rsidR="00AB6D81" w:rsidRPr="00AB6D81">
        <w:rPr>
          <w:rFonts w:asciiTheme="majorHAnsi" w:hAnsiTheme="majorHAnsi"/>
          <w:sz w:val="24"/>
          <w:szCs w:val="24"/>
        </w:rPr>
        <w:t xml:space="preserve"> Lunch will be served at no cost to the students.</w:t>
      </w:r>
    </w:p>
    <w:p w14:paraId="781A326F" w14:textId="77777777" w:rsidR="00AB6D81" w:rsidRPr="00AB6D81" w:rsidRDefault="00AB6D81" w:rsidP="00AB6D81">
      <w:pPr>
        <w:spacing w:after="0" w:line="240" w:lineRule="auto"/>
        <w:rPr>
          <w:rFonts w:asciiTheme="majorHAnsi" w:hAnsiTheme="majorHAnsi"/>
          <w:sz w:val="24"/>
          <w:szCs w:val="24"/>
        </w:rPr>
      </w:pPr>
    </w:p>
    <w:p w14:paraId="200DD512" w14:textId="77777777" w:rsidR="004E3DF1" w:rsidRPr="00AB6D81" w:rsidRDefault="008B180E" w:rsidP="00AB6D81">
      <w:pPr>
        <w:spacing w:after="0" w:line="240" w:lineRule="auto"/>
        <w:rPr>
          <w:rFonts w:asciiTheme="majorHAnsi" w:hAnsiTheme="majorHAnsi"/>
          <w:sz w:val="24"/>
          <w:szCs w:val="24"/>
        </w:rPr>
      </w:pPr>
      <w:r>
        <w:rPr>
          <w:rFonts w:asciiTheme="majorHAnsi" w:hAnsiTheme="majorHAnsi"/>
          <w:sz w:val="24"/>
          <w:szCs w:val="24"/>
        </w:rPr>
        <w:t>More information about the program and a</w:t>
      </w:r>
      <w:r w:rsidR="00AB6D81" w:rsidRPr="00AB6D81">
        <w:rPr>
          <w:rFonts w:asciiTheme="majorHAnsi" w:hAnsiTheme="majorHAnsi"/>
          <w:sz w:val="24"/>
          <w:szCs w:val="24"/>
        </w:rPr>
        <w:t>pplication</w:t>
      </w:r>
      <w:r>
        <w:rPr>
          <w:rFonts w:asciiTheme="majorHAnsi" w:hAnsiTheme="majorHAnsi"/>
          <w:sz w:val="24"/>
          <w:szCs w:val="24"/>
        </w:rPr>
        <w:t>s</w:t>
      </w:r>
      <w:r w:rsidR="00AB6D81" w:rsidRPr="00AB6D81">
        <w:rPr>
          <w:rFonts w:asciiTheme="majorHAnsi" w:hAnsiTheme="majorHAnsi"/>
          <w:sz w:val="24"/>
          <w:szCs w:val="24"/>
        </w:rPr>
        <w:t xml:space="preserve"> may be found at </w:t>
      </w:r>
      <w:hyperlink r:id="rId7" w:history="1">
        <w:r w:rsidR="00AB6D81" w:rsidRPr="00AB6D81">
          <w:rPr>
            <w:rStyle w:val="Hyperlink"/>
            <w:rFonts w:asciiTheme="majorHAnsi" w:hAnsiTheme="majorHAnsi"/>
            <w:sz w:val="24"/>
            <w:szCs w:val="24"/>
          </w:rPr>
          <w:t>www.partnershipforadrug-freecommunity.org/tytl</w:t>
        </w:r>
      </w:hyperlink>
      <w:r w:rsidR="00AB6D81" w:rsidRPr="00AB6D81">
        <w:rPr>
          <w:rFonts w:asciiTheme="majorHAnsi" w:hAnsiTheme="majorHAnsi"/>
          <w:sz w:val="24"/>
          <w:szCs w:val="24"/>
        </w:rPr>
        <w:t>, or by calling the Partnership office at 256-539-7339</w:t>
      </w:r>
      <w:r w:rsidR="00AB6D81">
        <w:rPr>
          <w:rFonts w:asciiTheme="majorHAnsi" w:hAnsiTheme="majorHAnsi"/>
          <w:sz w:val="24"/>
          <w:szCs w:val="24"/>
        </w:rPr>
        <w:t>. Deadline to apply is Wednesday, Sept. 18.</w:t>
      </w:r>
    </w:p>
    <w:p w14:paraId="07C0D548" w14:textId="77777777" w:rsidR="00AB6D81" w:rsidRDefault="00AB6D81"/>
    <w:sectPr w:rsidR="00AB6D81" w:rsidSect="004E3D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81"/>
    <w:rsid w:val="00205C69"/>
    <w:rsid w:val="004E3DF1"/>
    <w:rsid w:val="00653A82"/>
    <w:rsid w:val="00775587"/>
    <w:rsid w:val="008B180E"/>
    <w:rsid w:val="00940083"/>
    <w:rsid w:val="009C46CC"/>
    <w:rsid w:val="009E728F"/>
    <w:rsid w:val="00AB6D81"/>
    <w:rsid w:val="00AF369E"/>
    <w:rsid w:val="00D25A3D"/>
    <w:rsid w:val="00D425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7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8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D81"/>
    <w:rPr>
      <w:color w:val="0000FF" w:themeColor="hyperlink"/>
      <w:u w:val="single"/>
    </w:rPr>
  </w:style>
  <w:style w:type="character" w:styleId="FollowedHyperlink">
    <w:name w:val="FollowedHyperlink"/>
    <w:basedOn w:val="DefaultParagraphFont"/>
    <w:uiPriority w:val="99"/>
    <w:semiHidden/>
    <w:unhideWhenUsed/>
    <w:rsid w:val="00AB6D81"/>
    <w:rPr>
      <w:color w:val="800080" w:themeColor="followedHyperlink"/>
      <w:u w:val="single"/>
    </w:rPr>
  </w:style>
  <w:style w:type="paragraph" w:styleId="BalloonText">
    <w:name w:val="Balloon Text"/>
    <w:basedOn w:val="Normal"/>
    <w:link w:val="BalloonTextChar"/>
    <w:uiPriority w:val="99"/>
    <w:semiHidden/>
    <w:unhideWhenUsed/>
    <w:rsid w:val="00D25A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A3D"/>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8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D81"/>
    <w:rPr>
      <w:color w:val="0000FF" w:themeColor="hyperlink"/>
      <w:u w:val="single"/>
    </w:rPr>
  </w:style>
  <w:style w:type="character" w:styleId="FollowedHyperlink">
    <w:name w:val="FollowedHyperlink"/>
    <w:basedOn w:val="DefaultParagraphFont"/>
    <w:uiPriority w:val="99"/>
    <w:semiHidden/>
    <w:unhideWhenUsed/>
    <w:rsid w:val="00AB6D81"/>
    <w:rPr>
      <w:color w:val="800080" w:themeColor="followedHyperlink"/>
      <w:u w:val="single"/>
    </w:rPr>
  </w:style>
  <w:style w:type="paragraph" w:styleId="BalloonText">
    <w:name w:val="Balloon Text"/>
    <w:basedOn w:val="Normal"/>
    <w:link w:val="BalloonTextChar"/>
    <w:uiPriority w:val="99"/>
    <w:semiHidden/>
    <w:unhideWhenUsed/>
    <w:rsid w:val="00D25A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A3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hyperlink" Target="http://www.partnershipforadrug-freecommunity.org/tyt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257</Words>
  <Characters>1467</Characters>
  <Application>Microsoft Macintosh Word</Application>
  <DocSecurity>0</DocSecurity>
  <Lines>12</Lines>
  <Paragraphs>3</Paragraphs>
  <ScaleCrop>false</ScaleCrop>
  <Company>Wendy Reeves</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Reeves</dc:creator>
  <cp:keywords/>
  <dc:description/>
  <cp:lastModifiedBy>Wendy Reeves</cp:lastModifiedBy>
  <cp:revision>4</cp:revision>
  <cp:lastPrinted>2013-09-05T09:32:00Z</cp:lastPrinted>
  <dcterms:created xsi:type="dcterms:W3CDTF">2013-09-05T09:32:00Z</dcterms:created>
  <dcterms:modified xsi:type="dcterms:W3CDTF">2013-09-06T00:45:00Z</dcterms:modified>
</cp:coreProperties>
</file>